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34954D" w14:textId="1A225107" w:rsidR="00D40410" w:rsidRPr="00113422" w:rsidRDefault="00D40410" w:rsidP="00D40410">
      <w:pPr>
        <w:pStyle w:val="NoSpacing"/>
        <w:rPr>
          <w:sz w:val="24"/>
          <w:szCs w:val="24"/>
        </w:rPr>
      </w:pPr>
      <w:bookmarkStart w:id="0" w:name="_GoBack"/>
      <w:r w:rsidRPr="00113422">
        <w:rPr>
          <w:sz w:val="24"/>
          <w:szCs w:val="24"/>
        </w:rPr>
        <w:t xml:space="preserve">Fenugreek </w:t>
      </w:r>
    </w:p>
    <w:p w14:paraId="318B4479" w14:textId="46CEA202" w:rsidR="00D40410" w:rsidRPr="00113422" w:rsidRDefault="00D40410" w:rsidP="00D40410">
      <w:pPr>
        <w:pStyle w:val="NoSpacing"/>
        <w:rPr>
          <w:sz w:val="24"/>
          <w:szCs w:val="24"/>
        </w:rPr>
      </w:pPr>
    </w:p>
    <w:p w14:paraId="002A0E95" w14:textId="2226AFA4" w:rsidR="00D40410" w:rsidRPr="00113422" w:rsidRDefault="00D40410" w:rsidP="00D40410">
      <w:pPr>
        <w:pStyle w:val="NoSpacing"/>
        <w:rPr>
          <w:sz w:val="24"/>
          <w:szCs w:val="24"/>
        </w:rPr>
      </w:pPr>
      <w:r w:rsidRPr="00113422">
        <w:rPr>
          <w:color w:val="000000"/>
          <w:sz w:val="24"/>
          <w:szCs w:val="24"/>
          <w:shd w:val="clear" w:color="auto" w:fill="FFFFFF"/>
        </w:rPr>
        <w:t>{!</w:t>
      </w:r>
      <w:proofErr w:type="spellStart"/>
      <w:r w:rsidRPr="00113422">
        <w:rPr>
          <w:color w:val="000000"/>
          <w:sz w:val="24"/>
          <w:szCs w:val="24"/>
          <w:shd w:val="clear" w:color="auto" w:fill="FFFFFF"/>
        </w:rPr>
        <w:t>firstname_fix</w:t>
      </w:r>
      <w:proofErr w:type="spellEnd"/>
      <w:r w:rsidRPr="00113422">
        <w:rPr>
          <w:color w:val="000000"/>
          <w:sz w:val="24"/>
          <w:szCs w:val="24"/>
          <w:shd w:val="clear" w:color="auto" w:fill="FFFFFF"/>
        </w:rPr>
        <w:t>}</w:t>
      </w:r>
    </w:p>
    <w:p w14:paraId="37514E85" w14:textId="77777777" w:rsidR="00D40410" w:rsidRPr="00113422" w:rsidRDefault="00D40410" w:rsidP="00D40410">
      <w:pPr>
        <w:pStyle w:val="NoSpacing"/>
        <w:rPr>
          <w:sz w:val="24"/>
          <w:szCs w:val="24"/>
        </w:rPr>
      </w:pPr>
    </w:p>
    <w:p w14:paraId="0850B60B" w14:textId="77777777" w:rsidR="00D40410" w:rsidRPr="00113422" w:rsidRDefault="00D40410" w:rsidP="00D40410">
      <w:pPr>
        <w:pStyle w:val="NoSpacing"/>
        <w:rPr>
          <w:sz w:val="24"/>
          <w:szCs w:val="24"/>
        </w:rPr>
      </w:pPr>
      <w:r w:rsidRPr="00113422">
        <w:rPr>
          <w:sz w:val="24"/>
          <w:szCs w:val="24"/>
        </w:rPr>
        <w:t xml:space="preserve">In this day and age, it seems as though herbal supplements are everywhere. They all promise natural health benefits and it can be hard to decipher what ones are important. One herb that has been gaining popularity for its proven health benefits is fenugreek. </w:t>
      </w:r>
    </w:p>
    <w:p w14:paraId="1B647C45" w14:textId="77777777" w:rsidR="00D40410" w:rsidRPr="00113422" w:rsidRDefault="00D40410" w:rsidP="00D40410">
      <w:pPr>
        <w:pStyle w:val="NoSpacing"/>
        <w:rPr>
          <w:sz w:val="24"/>
          <w:szCs w:val="24"/>
        </w:rPr>
      </w:pPr>
    </w:p>
    <w:p w14:paraId="79002659" w14:textId="77777777" w:rsidR="00D40410" w:rsidRPr="00113422" w:rsidRDefault="00D40410" w:rsidP="00D40410">
      <w:pPr>
        <w:pStyle w:val="NoSpacing"/>
        <w:rPr>
          <w:b/>
          <w:sz w:val="24"/>
          <w:szCs w:val="24"/>
        </w:rPr>
      </w:pPr>
      <w:r w:rsidRPr="00113422">
        <w:rPr>
          <w:b/>
          <w:sz w:val="24"/>
          <w:szCs w:val="24"/>
        </w:rPr>
        <w:t>What it is</w:t>
      </w:r>
    </w:p>
    <w:p w14:paraId="15CC28E2" w14:textId="77777777" w:rsidR="00D40410" w:rsidRPr="00113422" w:rsidRDefault="00D40410" w:rsidP="00D40410">
      <w:pPr>
        <w:pStyle w:val="NoSpacing"/>
        <w:rPr>
          <w:sz w:val="24"/>
          <w:szCs w:val="24"/>
        </w:rPr>
      </w:pPr>
    </w:p>
    <w:p w14:paraId="54492604" w14:textId="77777777" w:rsidR="00D40410" w:rsidRPr="00113422" w:rsidRDefault="00D40410" w:rsidP="00D40410">
      <w:pPr>
        <w:pStyle w:val="NoSpacing"/>
        <w:rPr>
          <w:sz w:val="24"/>
          <w:szCs w:val="24"/>
        </w:rPr>
      </w:pPr>
      <w:r w:rsidRPr="00113422">
        <w:rPr>
          <w:sz w:val="24"/>
          <w:szCs w:val="24"/>
        </w:rPr>
        <w:t xml:space="preserve">Fenugreek is a type of plant that can be used for both cooking and medicinal purposes. In cooking, the leaves are most commonly used; the seeds are ground and used as a health supplement. </w:t>
      </w:r>
    </w:p>
    <w:p w14:paraId="15443EF9" w14:textId="77777777" w:rsidR="00D40410" w:rsidRPr="00113422" w:rsidRDefault="00D40410" w:rsidP="00D40410">
      <w:pPr>
        <w:pStyle w:val="NoSpacing"/>
        <w:rPr>
          <w:sz w:val="24"/>
          <w:szCs w:val="24"/>
        </w:rPr>
      </w:pPr>
    </w:p>
    <w:p w14:paraId="76308FED" w14:textId="77777777" w:rsidR="00D40410" w:rsidRPr="00113422" w:rsidRDefault="00D40410" w:rsidP="00D40410">
      <w:pPr>
        <w:pStyle w:val="NoSpacing"/>
        <w:rPr>
          <w:b/>
          <w:sz w:val="24"/>
          <w:szCs w:val="24"/>
        </w:rPr>
      </w:pPr>
      <w:r w:rsidRPr="00113422">
        <w:rPr>
          <w:b/>
          <w:sz w:val="24"/>
          <w:szCs w:val="24"/>
        </w:rPr>
        <w:t>Milk Production</w:t>
      </w:r>
    </w:p>
    <w:p w14:paraId="400E5D26" w14:textId="77777777" w:rsidR="00D40410" w:rsidRPr="00113422" w:rsidRDefault="00D40410" w:rsidP="00D40410">
      <w:pPr>
        <w:pStyle w:val="NoSpacing"/>
        <w:rPr>
          <w:sz w:val="24"/>
          <w:szCs w:val="24"/>
        </w:rPr>
      </w:pPr>
    </w:p>
    <w:p w14:paraId="021863EF" w14:textId="77777777" w:rsidR="00D40410" w:rsidRPr="00113422" w:rsidRDefault="00D40410" w:rsidP="00D40410">
      <w:pPr>
        <w:pStyle w:val="NoSpacing"/>
        <w:rPr>
          <w:sz w:val="24"/>
          <w:szCs w:val="24"/>
        </w:rPr>
      </w:pPr>
      <w:r w:rsidRPr="00113422">
        <w:rPr>
          <w:sz w:val="24"/>
          <w:szCs w:val="24"/>
        </w:rPr>
        <w:t>One of the main groups that will benefit from taking fenugreek regularly is women. This is true because this herb is labeled as a galactagogue. This means that it will help stimulate milk production in lactating women. It can be used as an aide to help bring on lactation or as something to encourage a larger milk supply.</w:t>
      </w:r>
    </w:p>
    <w:p w14:paraId="7CBE753A" w14:textId="77777777" w:rsidR="00D40410" w:rsidRPr="00113422" w:rsidRDefault="00D40410" w:rsidP="00D40410">
      <w:pPr>
        <w:pStyle w:val="NoSpacing"/>
        <w:rPr>
          <w:sz w:val="24"/>
          <w:szCs w:val="24"/>
        </w:rPr>
      </w:pPr>
    </w:p>
    <w:p w14:paraId="31A43520" w14:textId="77777777" w:rsidR="00D40410" w:rsidRPr="00113422" w:rsidRDefault="00D40410" w:rsidP="00D40410">
      <w:pPr>
        <w:pStyle w:val="NoSpacing"/>
        <w:rPr>
          <w:b/>
          <w:sz w:val="24"/>
          <w:szCs w:val="24"/>
        </w:rPr>
      </w:pPr>
      <w:r w:rsidRPr="00113422">
        <w:rPr>
          <w:b/>
          <w:sz w:val="24"/>
          <w:szCs w:val="24"/>
        </w:rPr>
        <w:t>Menopausal Aide</w:t>
      </w:r>
    </w:p>
    <w:p w14:paraId="0396CB32" w14:textId="77777777" w:rsidR="00D40410" w:rsidRPr="00113422" w:rsidRDefault="00D40410" w:rsidP="00D40410">
      <w:pPr>
        <w:pStyle w:val="NoSpacing"/>
        <w:rPr>
          <w:sz w:val="24"/>
          <w:szCs w:val="24"/>
        </w:rPr>
      </w:pPr>
    </w:p>
    <w:p w14:paraId="4AFDE3FA" w14:textId="77777777" w:rsidR="00D40410" w:rsidRPr="00113422" w:rsidRDefault="00D40410" w:rsidP="00D40410">
      <w:pPr>
        <w:pStyle w:val="NoSpacing"/>
        <w:rPr>
          <w:sz w:val="24"/>
          <w:szCs w:val="24"/>
        </w:rPr>
      </w:pPr>
      <w:r w:rsidRPr="00113422">
        <w:rPr>
          <w:sz w:val="24"/>
          <w:szCs w:val="24"/>
        </w:rPr>
        <w:t xml:space="preserve">Fenugreek is also beneficial in treating hot flashes and other menopausal symptoms in women. A compound that is found in fenugreek acts similar to how estrogen normally does in the body. Instead of experiencing the effects of this hormone dropping during menopause, women are able to have diminished symptoms that are much more tolerable. </w:t>
      </w:r>
    </w:p>
    <w:p w14:paraId="091FCB1C" w14:textId="77777777" w:rsidR="00D40410" w:rsidRPr="00113422" w:rsidRDefault="00D40410" w:rsidP="00D40410">
      <w:pPr>
        <w:pStyle w:val="NoSpacing"/>
        <w:rPr>
          <w:sz w:val="24"/>
          <w:szCs w:val="24"/>
        </w:rPr>
      </w:pPr>
    </w:p>
    <w:p w14:paraId="23BFAA1F" w14:textId="77777777" w:rsidR="00D40410" w:rsidRPr="00113422" w:rsidRDefault="00D40410" w:rsidP="00D40410">
      <w:pPr>
        <w:pStyle w:val="NoSpacing"/>
        <w:rPr>
          <w:b/>
          <w:sz w:val="24"/>
          <w:szCs w:val="24"/>
        </w:rPr>
      </w:pPr>
      <w:r w:rsidRPr="00113422">
        <w:rPr>
          <w:b/>
          <w:sz w:val="24"/>
          <w:szCs w:val="24"/>
        </w:rPr>
        <w:t>Treatment of Eating Disorders</w:t>
      </w:r>
    </w:p>
    <w:p w14:paraId="0AEE1C8A" w14:textId="77777777" w:rsidR="00D40410" w:rsidRPr="00113422" w:rsidRDefault="00D40410" w:rsidP="00D40410">
      <w:pPr>
        <w:pStyle w:val="NoSpacing"/>
        <w:rPr>
          <w:sz w:val="24"/>
          <w:szCs w:val="24"/>
        </w:rPr>
      </w:pPr>
    </w:p>
    <w:p w14:paraId="6BC9933A" w14:textId="13EC9B1F" w:rsidR="00D40410" w:rsidRPr="00113422" w:rsidRDefault="00D40410" w:rsidP="00D40410">
      <w:pPr>
        <w:pStyle w:val="NoSpacing"/>
        <w:rPr>
          <w:sz w:val="24"/>
          <w:szCs w:val="24"/>
        </w:rPr>
      </w:pPr>
      <w:r w:rsidRPr="00113422">
        <w:rPr>
          <w:sz w:val="24"/>
          <w:szCs w:val="24"/>
        </w:rPr>
        <w:t>Women are the largest population of having reported eating disorders, and research suggests that fenugreek can play a role in the treatment of these diseases. While the herb does not prevent issues from anorexia nervosa from occurring, it does help patients by increasing their appetite and motivation to eat.</w:t>
      </w:r>
    </w:p>
    <w:p w14:paraId="7707A3B0" w14:textId="7B1F9650" w:rsidR="00113422" w:rsidRPr="00113422" w:rsidRDefault="00113422" w:rsidP="00D40410">
      <w:pPr>
        <w:pStyle w:val="NoSpacing"/>
        <w:rPr>
          <w:sz w:val="24"/>
          <w:szCs w:val="24"/>
        </w:rPr>
      </w:pPr>
    </w:p>
    <w:p w14:paraId="0F0D3F6C" w14:textId="77777777" w:rsidR="00113422" w:rsidRPr="00113422" w:rsidRDefault="00113422" w:rsidP="00113422">
      <w:pPr>
        <w:pStyle w:val="NoSpacing"/>
        <w:rPr>
          <w:sz w:val="24"/>
          <w:szCs w:val="24"/>
        </w:rPr>
      </w:pPr>
      <w:r w:rsidRPr="00113422">
        <w:rPr>
          <w:sz w:val="24"/>
          <w:szCs w:val="24"/>
        </w:rPr>
        <w:t>[Sign Off]</w:t>
      </w:r>
    </w:p>
    <w:p w14:paraId="05D6732D" w14:textId="77777777" w:rsidR="00113422" w:rsidRPr="00113422" w:rsidRDefault="00113422" w:rsidP="00D40410">
      <w:pPr>
        <w:pStyle w:val="NoSpacing"/>
        <w:rPr>
          <w:sz w:val="24"/>
          <w:szCs w:val="24"/>
        </w:rPr>
      </w:pPr>
    </w:p>
    <w:bookmarkEnd w:id="0"/>
    <w:p w14:paraId="2F2201A5" w14:textId="77777777" w:rsidR="000E58B6" w:rsidRPr="00113422" w:rsidRDefault="000E58B6" w:rsidP="00D40410">
      <w:pPr>
        <w:pStyle w:val="NoSpacing"/>
        <w:rPr>
          <w:sz w:val="24"/>
          <w:szCs w:val="24"/>
        </w:rPr>
      </w:pPr>
    </w:p>
    <w:sectPr w:rsidR="000E58B6" w:rsidRPr="0011342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0410"/>
    <w:rsid w:val="000E58B6"/>
    <w:rsid w:val="00113422"/>
    <w:rsid w:val="00A23696"/>
    <w:rsid w:val="00B34F68"/>
    <w:rsid w:val="00D404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3E2786"/>
  <w15:chartTrackingRefBased/>
  <w15:docId w15:val="{ECAC7F25-A25C-48FE-8385-4332A0BDC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40410"/>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40410"/>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230</Words>
  <Characters>1317</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2018-03-03T17:40:00Z</dcterms:created>
  <dcterms:modified xsi:type="dcterms:W3CDTF">2018-03-03T17:59:00Z</dcterms:modified>
</cp:coreProperties>
</file>